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page" w:horzAnchor="margin" w:tblpX="-601" w:tblpY="1081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C711A5" w:rsidRPr="00CB700B" w:rsidTr="00B37988">
        <w:trPr>
          <w:trHeight w:val="540"/>
        </w:trPr>
        <w:tc>
          <w:tcPr>
            <w:tcW w:w="9918" w:type="dxa"/>
          </w:tcPr>
          <w:p w:rsidR="00C711A5" w:rsidRPr="00C711A5" w:rsidRDefault="00C711A5" w:rsidP="00C711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1A5">
              <w:rPr>
                <w:rFonts w:ascii="Times New Roman" w:hAnsi="Times New Roman" w:cs="Times New Roman"/>
                <w:b/>
                <w:sz w:val="28"/>
                <w:szCs w:val="28"/>
              </w:rPr>
              <w:t>Зал «Стандарт 1»</w:t>
            </w:r>
          </w:p>
          <w:p w:rsidR="00C711A5" w:rsidRPr="00C711A5" w:rsidRDefault="00C711A5" w:rsidP="00C711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1A5">
              <w:rPr>
                <w:rFonts w:ascii="Times New Roman" w:hAnsi="Times New Roman" w:cs="Times New Roman"/>
                <w:b/>
                <w:sz w:val="28"/>
                <w:szCs w:val="28"/>
              </w:rPr>
              <w:t>(45 человек)</w:t>
            </w:r>
          </w:p>
        </w:tc>
      </w:tr>
      <w:tr w:rsidR="00C711A5" w:rsidRPr="00CB700B" w:rsidTr="00CB700B">
        <w:trPr>
          <w:trHeight w:val="552"/>
        </w:trPr>
        <w:tc>
          <w:tcPr>
            <w:tcW w:w="9918" w:type="dxa"/>
            <w:shd w:val="clear" w:color="auto" w:fill="F2DBDB" w:themeFill="accent2" w:themeFillTint="33"/>
          </w:tcPr>
          <w:p w:rsidR="00C711A5" w:rsidRPr="00C711A5" w:rsidRDefault="00C711A5" w:rsidP="00C711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1A5">
              <w:rPr>
                <w:rFonts w:ascii="Times New Roman" w:hAnsi="Times New Roman" w:cs="Times New Roman"/>
                <w:b/>
                <w:sz w:val="28"/>
                <w:szCs w:val="28"/>
              </w:rPr>
              <w:t>Фундаментальные вопросы в онкологии</w:t>
            </w:r>
          </w:p>
          <w:p w:rsidR="00C711A5" w:rsidRPr="00C711A5" w:rsidRDefault="00C711A5" w:rsidP="00C711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1A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Председатели:</w:t>
            </w:r>
          </w:p>
          <w:p w:rsidR="00C711A5" w:rsidRPr="00C711A5" w:rsidRDefault="00C711A5" w:rsidP="00C711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1A5">
              <w:rPr>
                <w:rFonts w:ascii="Times New Roman" w:hAnsi="Times New Roman" w:cs="Times New Roman"/>
                <w:b/>
                <w:sz w:val="28"/>
                <w:szCs w:val="28"/>
              </w:rPr>
              <w:t>Красильников М.А.</w:t>
            </w:r>
          </w:p>
          <w:p w:rsidR="00C711A5" w:rsidRPr="00C711A5" w:rsidRDefault="00C711A5" w:rsidP="00C711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1A5">
              <w:rPr>
                <w:rFonts w:ascii="Times New Roman" w:hAnsi="Times New Roman" w:cs="Times New Roman"/>
                <w:b/>
                <w:sz w:val="28"/>
                <w:szCs w:val="28"/>
              </w:rPr>
              <w:t>Загайнова Е.В.</w:t>
            </w:r>
          </w:p>
          <w:p w:rsidR="00C711A5" w:rsidRPr="00C711A5" w:rsidRDefault="00C711A5" w:rsidP="00C711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1A5">
              <w:rPr>
                <w:rFonts w:ascii="Times New Roman" w:hAnsi="Times New Roman" w:cs="Times New Roman"/>
                <w:b/>
                <w:sz w:val="28"/>
                <w:szCs w:val="28"/>
              </w:rPr>
              <w:t>Косоруков В.С.</w:t>
            </w:r>
          </w:p>
          <w:p w:rsidR="00C711A5" w:rsidRPr="00C711A5" w:rsidRDefault="00C711A5" w:rsidP="00C711A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1A5">
              <w:rPr>
                <w:rFonts w:ascii="Times New Roman" w:hAnsi="Times New Roman" w:cs="Times New Roman"/>
                <w:b/>
                <w:sz w:val="28"/>
                <w:szCs w:val="28"/>
              </w:rPr>
              <w:t>9:00-9:20</w:t>
            </w:r>
          </w:p>
          <w:p w:rsidR="00C711A5" w:rsidRPr="00A423AC" w:rsidRDefault="00A423AC" w:rsidP="00A423AC">
            <w:pPr>
              <w:pStyle w:val="a7"/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A423AC">
              <w:rPr>
                <w:rFonts w:ascii="Times New Roman" w:hAnsi="Times New Roman" w:cs="Times New Roman"/>
                <w:sz w:val="28"/>
                <w:szCs w:val="20"/>
              </w:rPr>
              <w:t>Механизмы резистентности опухолей к терапии.</w:t>
            </w:r>
          </w:p>
          <w:p w:rsidR="00C711A5" w:rsidRPr="00C711A5" w:rsidRDefault="00C711A5" w:rsidP="00C711A5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1A5">
              <w:rPr>
                <w:rFonts w:ascii="Times New Roman" w:hAnsi="Times New Roman" w:cs="Times New Roman"/>
                <w:i/>
                <w:sz w:val="28"/>
                <w:szCs w:val="28"/>
              </w:rPr>
              <w:t>Имянитов Е.Н.</w:t>
            </w:r>
          </w:p>
          <w:p w:rsidR="00C711A5" w:rsidRPr="00C711A5" w:rsidRDefault="00C711A5" w:rsidP="00C711A5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1A5">
              <w:rPr>
                <w:rFonts w:ascii="Times New Roman" w:hAnsi="Times New Roman" w:cs="Times New Roman"/>
                <w:i/>
                <w:sz w:val="28"/>
                <w:szCs w:val="28"/>
              </w:rPr>
              <w:t>(Санкт-Петербург)</w:t>
            </w:r>
          </w:p>
          <w:p w:rsidR="00C711A5" w:rsidRPr="00C711A5" w:rsidRDefault="00C711A5" w:rsidP="00C711A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1A5">
              <w:rPr>
                <w:rFonts w:ascii="Times New Roman" w:hAnsi="Times New Roman" w:cs="Times New Roman"/>
                <w:b/>
                <w:sz w:val="28"/>
                <w:szCs w:val="28"/>
              </w:rPr>
              <w:t>9:20-9:40</w:t>
            </w:r>
          </w:p>
          <w:p w:rsidR="00C711A5" w:rsidRPr="00C711A5" w:rsidRDefault="00C711A5" w:rsidP="00C711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11A5">
              <w:rPr>
                <w:rFonts w:ascii="Times New Roman" w:hAnsi="Times New Roman" w:cs="Times New Roman"/>
                <w:sz w:val="28"/>
                <w:szCs w:val="28"/>
              </w:rPr>
              <w:t>Репертуары Т клеточных рецепторов и антител в онкологии.</w:t>
            </w:r>
          </w:p>
          <w:p w:rsidR="00C711A5" w:rsidRPr="00C711A5" w:rsidRDefault="00C711A5" w:rsidP="00C711A5">
            <w:pPr>
              <w:pStyle w:val="a7"/>
              <w:rPr>
                <w:i/>
                <w:sz w:val="28"/>
                <w:szCs w:val="28"/>
              </w:rPr>
            </w:pPr>
            <w:r w:rsidRPr="00C711A5">
              <w:rPr>
                <w:rFonts w:ascii="Times New Roman" w:hAnsi="Times New Roman" w:cs="Times New Roman"/>
                <w:i/>
                <w:sz w:val="28"/>
                <w:szCs w:val="28"/>
              </w:rPr>
              <w:t>Чудаков Д.М.</w:t>
            </w:r>
          </w:p>
          <w:p w:rsidR="00C711A5" w:rsidRPr="00C711A5" w:rsidRDefault="00C711A5" w:rsidP="00C711A5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1A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737D26">
              <w:rPr>
                <w:rFonts w:ascii="Times New Roman" w:hAnsi="Times New Roman" w:cs="Times New Roman"/>
                <w:i/>
                <w:sz w:val="28"/>
                <w:szCs w:val="28"/>
              </w:rPr>
              <w:t>Москва</w:t>
            </w:r>
            <w:bookmarkStart w:id="0" w:name="_GoBack"/>
            <w:bookmarkEnd w:id="0"/>
            <w:r w:rsidRPr="00C711A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C711A5" w:rsidRPr="00C711A5" w:rsidRDefault="00C711A5" w:rsidP="00C711A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1A5">
              <w:rPr>
                <w:rFonts w:ascii="Times New Roman" w:hAnsi="Times New Roman" w:cs="Times New Roman"/>
                <w:b/>
                <w:sz w:val="28"/>
                <w:szCs w:val="28"/>
              </w:rPr>
              <w:t>9:40-10:00</w:t>
            </w:r>
          </w:p>
          <w:p w:rsidR="00C711A5" w:rsidRPr="00C711A5" w:rsidRDefault="00C711A5" w:rsidP="00C711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11A5">
              <w:rPr>
                <w:rFonts w:ascii="Times New Roman" w:hAnsi="Times New Roman" w:cs="Times New Roman"/>
                <w:sz w:val="28"/>
                <w:szCs w:val="28"/>
              </w:rPr>
              <w:t>Label free диагностика энергетического метаболизма опухоли для персонализированной терапии.</w:t>
            </w:r>
          </w:p>
          <w:p w:rsidR="00C711A5" w:rsidRPr="00C711A5" w:rsidRDefault="00C711A5" w:rsidP="00C711A5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1A5">
              <w:rPr>
                <w:rFonts w:ascii="Times New Roman" w:hAnsi="Times New Roman" w:cs="Times New Roman"/>
                <w:i/>
                <w:sz w:val="28"/>
                <w:szCs w:val="28"/>
              </w:rPr>
              <w:t>Загайнова Е.В.</w:t>
            </w:r>
          </w:p>
          <w:p w:rsidR="00C711A5" w:rsidRPr="00C711A5" w:rsidRDefault="00C711A5" w:rsidP="00C711A5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1A5">
              <w:rPr>
                <w:rFonts w:ascii="Times New Roman" w:hAnsi="Times New Roman" w:cs="Times New Roman"/>
                <w:i/>
                <w:sz w:val="28"/>
                <w:szCs w:val="28"/>
              </w:rPr>
              <w:t>(Нижний Новгород)</w:t>
            </w:r>
          </w:p>
          <w:p w:rsidR="00C711A5" w:rsidRPr="00C711A5" w:rsidRDefault="00C711A5" w:rsidP="00C711A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1A5">
              <w:rPr>
                <w:rFonts w:ascii="Times New Roman" w:hAnsi="Times New Roman" w:cs="Times New Roman"/>
                <w:b/>
                <w:sz w:val="28"/>
                <w:szCs w:val="28"/>
              </w:rPr>
              <w:t>10:00-10:20</w:t>
            </w:r>
          </w:p>
          <w:p w:rsidR="00C711A5" w:rsidRPr="00C711A5" w:rsidRDefault="00C711A5" w:rsidP="00C711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11A5">
              <w:rPr>
                <w:rFonts w:ascii="Times New Roman" w:hAnsi="Times New Roman" w:cs="Times New Roman"/>
                <w:sz w:val="28"/>
                <w:szCs w:val="28"/>
              </w:rPr>
              <w:t>Оптическая когерентная томография для диагностики структуры, микроциркуляции и эластических свойств опухолей.</w:t>
            </w:r>
          </w:p>
          <w:p w:rsidR="00C711A5" w:rsidRPr="00C711A5" w:rsidRDefault="00C711A5" w:rsidP="00C711A5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1A5">
              <w:rPr>
                <w:rFonts w:ascii="Times New Roman" w:hAnsi="Times New Roman" w:cs="Times New Roman"/>
                <w:i/>
                <w:sz w:val="28"/>
                <w:szCs w:val="28"/>
              </w:rPr>
              <w:t>Гладкова Н.Д.</w:t>
            </w:r>
          </w:p>
          <w:p w:rsidR="00C711A5" w:rsidRPr="00C711A5" w:rsidRDefault="00C711A5" w:rsidP="00C711A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1A5">
              <w:rPr>
                <w:rFonts w:ascii="Times New Roman" w:hAnsi="Times New Roman" w:cs="Times New Roman"/>
                <w:i/>
                <w:sz w:val="28"/>
                <w:szCs w:val="28"/>
              </w:rPr>
              <w:t>(Нижний Новгород)</w:t>
            </w:r>
          </w:p>
          <w:p w:rsidR="00C711A5" w:rsidRPr="00C711A5" w:rsidRDefault="00C711A5" w:rsidP="00C711A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1A5">
              <w:rPr>
                <w:rFonts w:ascii="Times New Roman" w:hAnsi="Times New Roman" w:cs="Times New Roman"/>
                <w:b/>
                <w:sz w:val="28"/>
                <w:szCs w:val="28"/>
              </w:rPr>
              <w:t>10:20-10:40</w:t>
            </w:r>
          </w:p>
          <w:p w:rsidR="00C711A5" w:rsidRPr="00C711A5" w:rsidRDefault="00C711A5" w:rsidP="00C711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11A5">
              <w:rPr>
                <w:rFonts w:ascii="Times New Roman" w:hAnsi="Times New Roman" w:cs="Times New Roman"/>
                <w:sz w:val="28"/>
                <w:szCs w:val="28"/>
              </w:rPr>
              <w:t>Роль FGFR-сигнального пути в патогенезе и терапии гастроинтестинальных стромальных опухолей.</w:t>
            </w:r>
          </w:p>
          <w:p w:rsidR="00C711A5" w:rsidRPr="00C711A5" w:rsidRDefault="00C711A5" w:rsidP="00C711A5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1A5">
              <w:rPr>
                <w:rFonts w:ascii="Times New Roman" w:hAnsi="Times New Roman" w:cs="Times New Roman"/>
                <w:i/>
                <w:sz w:val="28"/>
                <w:szCs w:val="28"/>
              </w:rPr>
              <w:t>Бойчук С.В.</w:t>
            </w:r>
          </w:p>
          <w:p w:rsidR="00C711A5" w:rsidRPr="00C711A5" w:rsidRDefault="00C711A5" w:rsidP="00C711A5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1A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Казань</w:t>
            </w:r>
            <w:r w:rsidRPr="00C711A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C711A5" w:rsidRPr="00C711A5" w:rsidRDefault="00C711A5" w:rsidP="00C711A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1A5">
              <w:rPr>
                <w:rFonts w:ascii="Times New Roman" w:hAnsi="Times New Roman" w:cs="Times New Roman"/>
                <w:b/>
                <w:sz w:val="28"/>
                <w:szCs w:val="28"/>
              </w:rPr>
              <w:t>10:40-11:00</w:t>
            </w:r>
          </w:p>
          <w:p w:rsidR="00737D26" w:rsidRPr="00737D26" w:rsidRDefault="00737D26" w:rsidP="00737D26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737D26">
              <w:rPr>
                <w:rFonts w:ascii="Times New Roman" w:hAnsi="Times New Roman" w:cs="Times New Roman"/>
                <w:sz w:val="28"/>
              </w:rPr>
              <w:t>Экзосомы в регуляции лекарственной чувствительности опухолей.</w:t>
            </w:r>
          </w:p>
          <w:p w:rsidR="00737D26" w:rsidRPr="00737D26" w:rsidRDefault="00737D26" w:rsidP="00737D26">
            <w:pPr>
              <w:pStyle w:val="a7"/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737D26">
              <w:rPr>
                <w:rFonts w:ascii="Times New Roman" w:hAnsi="Times New Roman" w:cs="Times New Roman"/>
                <w:i/>
                <w:sz w:val="28"/>
                <w:szCs w:val="20"/>
              </w:rPr>
              <w:t>Красильников М.А.</w:t>
            </w:r>
          </w:p>
          <w:p w:rsidR="00737D26" w:rsidRPr="00737D26" w:rsidRDefault="00737D26" w:rsidP="00737D26">
            <w:pPr>
              <w:pStyle w:val="a7"/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737D26">
              <w:rPr>
                <w:rFonts w:ascii="Times New Roman" w:hAnsi="Times New Roman" w:cs="Times New Roman"/>
                <w:i/>
                <w:sz w:val="28"/>
                <w:szCs w:val="20"/>
              </w:rPr>
              <w:t>(Москва)</w:t>
            </w:r>
          </w:p>
          <w:p w:rsidR="00C711A5" w:rsidRPr="00C711A5" w:rsidRDefault="00C711A5" w:rsidP="00C711A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1A5">
              <w:rPr>
                <w:rFonts w:ascii="Times New Roman" w:hAnsi="Times New Roman" w:cs="Times New Roman"/>
                <w:b/>
                <w:sz w:val="28"/>
                <w:szCs w:val="28"/>
              </w:rPr>
              <w:t>11:00-11:20</w:t>
            </w:r>
          </w:p>
          <w:p w:rsidR="00C711A5" w:rsidRPr="00C711A5" w:rsidRDefault="00C711A5" w:rsidP="00C711A5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1A5">
              <w:rPr>
                <w:rFonts w:ascii="Times New Roman" w:hAnsi="Times New Roman" w:cs="Times New Roman"/>
                <w:sz w:val="28"/>
                <w:szCs w:val="28"/>
              </w:rPr>
              <w:t>Механизмы транскрипции как мишени противоопухолевых воздействий.</w:t>
            </w:r>
          </w:p>
          <w:p w:rsidR="00C711A5" w:rsidRPr="00C711A5" w:rsidRDefault="00C711A5" w:rsidP="00C711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11A5">
              <w:rPr>
                <w:rFonts w:ascii="Times New Roman" w:hAnsi="Times New Roman" w:cs="Times New Roman"/>
                <w:i/>
                <w:sz w:val="28"/>
                <w:szCs w:val="28"/>
              </w:rPr>
              <w:t>Штиль А.А.</w:t>
            </w:r>
          </w:p>
          <w:p w:rsidR="00C711A5" w:rsidRPr="00C711A5" w:rsidRDefault="00C711A5" w:rsidP="00C711A5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1A5">
              <w:rPr>
                <w:rFonts w:ascii="Times New Roman" w:hAnsi="Times New Roman" w:cs="Times New Roman"/>
                <w:i/>
                <w:sz w:val="28"/>
                <w:szCs w:val="28"/>
              </w:rPr>
              <w:t>(Москва)</w:t>
            </w:r>
          </w:p>
          <w:p w:rsidR="00C711A5" w:rsidRPr="00C711A5" w:rsidRDefault="00C711A5" w:rsidP="00C711A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1A5">
              <w:rPr>
                <w:rFonts w:ascii="Times New Roman" w:hAnsi="Times New Roman" w:cs="Times New Roman"/>
                <w:b/>
                <w:sz w:val="28"/>
                <w:szCs w:val="28"/>
              </w:rPr>
              <w:t>11:20-11:40</w:t>
            </w:r>
          </w:p>
          <w:p w:rsidR="00C711A5" w:rsidRPr="00C711A5" w:rsidRDefault="00C711A5" w:rsidP="00C711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11A5">
              <w:rPr>
                <w:rFonts w:ascii="Times New Roman" w:hAnsi="Times New Roman" w:cs="Times New Roman"/>
                <w:sz w:val="28"/>
                <w:szCs w:val="28"/>
              </w:rPr>
              <w:t>Механизмы антиканцерогенного действия природных соединений.</w:t>
            </w:r>
          </w:p>
          <w:p w:rsidR="00C711A5" w:rsidRPr="00C711A5" w:rsidRDefault="00C711A5" w:rsidP="00C711A5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1A5">
              <w:rPr>
                <w:rFonts w:ascii="Times New Roman" w:hAnsi="Times New Roman" w:cs="Times New Roman"/>
                <w:i/>
                <w:sz w:val="28"/>
                <w:szCs w:val="28"/>
              </w:rPr>
              <w:t>Якубовская М.Г.</w:t>
            </w:r>
          </w:p>
          <w:p w:rsidR="00C711A5" w:rsidRPr="00C711A5" w:rsidRDefault="00C711A5" w:rsidP="00C711A5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1A5">
              <w:rPr>
                <w:rFonts w:ascii="Times New Roman" w:hAnsi="Times New Roman" w:cs="Times New Roman"/>
                <w:i/>
                <w:sz w:val="28"/>
                <w:szCs w:val="28"/>
              </w:rPr>
              <w:t>(Москва)</w:t>
            </w:r>
          </w:p>
          <w:p w:rsidR="00C711A5" w:rsidRPr="00C711A5" w:rsidRDefault="00C711A5" w:rsidP="00C711A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1A5">
              <w:rPr>
                <w:rFonts w:ascii="Times New Roman" w:hAnsi="Times New Roman" w:cs="Times New Roman"/>
                <w:b/>
                <w:sz w:val="28"/>
                <w:szCs w:val="28"/>
              </w:rPr>
              <w:t>11:40-11:50</w:t>
            </w:r>
          </w:p>
          <w:p w:rsidR="00C711A5" w:rsidRPr="00C711A5" w:rsidRDefault="00C711A5" w:rsidP="00C7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1A5">
              <w:rPr>
                <w:rFonts w:ascii="Times New Roman" w:hAnsi="Times New Roman" w:cs="Times New Roman"/>
                <w:b/>
                <w:sz w:val="28"/>
                <w:szCs w:val="28"/>
              </w:rPr>
              <w:t>Дискуссия</w:t>
            </w:r>
          </w:p>
        </w:tc>
      </w:tr>
    </w:tbl>
    <w:p w:rsidR="0009786E" w:rsidRPr="00CB700B" w:rsidRDefault="00967750" w:rsidP="00640A50">
      <w:pPr>
        <w:rPr>
          <w:rFonts w:ascii="Times New Roman" w:hAnsi="Times New Roman" w:cs="Times New Roman"/>
          <w:sz w:val="24"/>
          <w:szCs w:val="21"/>
        </w:rPr>
      </w:pPr>
      <w:r w:rsidRPr="00CB700B">
        <w:rPr>
          <w:rFonts w:ascii="Times New Roman" w:hAnsi="Times New Roman" w:cs="Times New Roman"/>
          <w:sz w:val="24"/>
          <w:szCs w:val="21"/>
        </w:rPr>
        <w:t>18.04.2019г.</w:t>
      </w:r>
    </w:p>
    <w:sectPr w:rsidR="0009786E" w:rsidRPr="00CB700B" w:rsidSect="00CB700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E6B" w:rsidRDefault="004C1E6B" w:rsidP="00B37988">
      <w:pPr>
        <w:spacing w:after="0" w:line="240" w:lineRule="auto"/>
      </w:pPr>
      <w:r>
        <w:separator/>
      </w:r>
    </w:p>
  </w:endnote>
  <w:endnote w:type="continuationSeparator" w:id="0">
    <w:p w:rsidR="004C1E6B" w:rsidRDefault="004C1E6B" w:rsidP="00B3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E6B" w:rsidRDefault="004C1E6B" w:rsidP="00B37988">
      <w:pPr>
        <w:spacing w:after="0" w:line="240" w:lineRule="auto"/>
      </w:pPr>
      <w:r>
        <w:separator/>
      </w:r>
    </w:p>
  </w:footnote>
  <w:footnote w:type="continuationSeparator" w:id="0">
    <w:p w:rsidR="004C1E6B" w:rsidRDefault="004C1E6B" w:rsidP="00B37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3889"/>
    <w:multiLevelType w:val="hybridMultilevel"/>
    <w:tmpl w:val="842E60E0"/>
    <w:lvl w:ilvl="0" w:tplc="43BE449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DD44D9"/>
    <w:multiLevelType w:val="hybridMultilevel"/>
    <w:tmpl w:val="E8DA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E3D39"/>
    <w:multiLevelType w:val="hybridMultilevel"/>
    <w:tmpl w:val="DC38CFA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1A247B8A"/>
    <w:multiLevelType w:val="hybridMultilevel"/>
    <w:tmpl w:val="98A20C2E"/>
    <w:lvl w:ilvl="0" w:tplc="5FFA5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6E01D9"/>
    <w:multiLevelType w:val="hybridMultilevel"/>
    <w:tmpl w:val="0CFC70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B5A2F29"/>
    <w:multiLevelType w:val="hybridMultilevel"/>
    <w:tmpl w:val="D2E43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0E"/>
    <w:rsid w:val="000070D2"/>
    <w:rsid w:val="00010A92"/>
    <w:rsid w:val="00045B6C"/>
    <w:rsid w:val="000521FE"/>
    <w:rsid w:val="00072D3C"/>
    <w:rsid w:val="00075397"/>
    <w:rsid w:val="000905FA"/>
    <w:rsid w:val="0009066A"/>
    <w:rsid w:val="00095248"/>
    <w:rsid w:val="0009786E"/>
    <w:rsid w:val="000A2958"/>
    <w:rsid w:val="001170B9"/>
    <w:rsid w:val="001717BA"/>
    <w:rsid w:val="00172C90"/>
    <w:rsid w:val="00277306"/>
    <w:rsid w:val="00280C44"/>
    <w:rsid w:val="00353336"/>
    <w:rsid w:val="0037060F"/>
    <w:rsid w:val="00377183"/>
    <w:rsid w:val="003849E7"/>
    <w:rsid w:val="003A0243"/>
    <w:rsid w:val="003C092F"/>
    <w:rsid w:val="003D50B6"/>
    <w:rsid w:val="00405DD2"/>
    <w:rsid w:val="00410849"/>
    <w:rsid w:val="00452917"/>
    <w:rsid w:val="004778C4"/>
    <w:rsid w:val="00484930"/>
    <w:rsid w:val="004869CE"/>
    <w:rsid w:val="004C1E6B"/>
    <w:rsid w:val="004E06EB"/>
    <w:rsid w:val="00513411"/>
    <w:rsid w:val="005457BB"/>
    <w:rsid w:val="00562FCE"/>
    <w:rsid w:val="005C6E4D"/>
    <w:rsid w:val="005C6EE2"/>
    <w:rsid w:val="005E78A3"/>
    <w:rsid w:val="00640A50"/>
    <w:rsid w:val="00662B28"/>
    <w:rsid w:val="006D08AD"/>
    <w:rsid w:val="00737D26"/>
    <w:rsid w:val="007557C1"/>
    <w:rsid w:val="00756096"/>
    <w:rsid w:val="0076640E"/>
    <w:rsid w:val="007D7A3B"/>
    <w:rsid w:val="008379E5"/>
    <w:rsid w:val="008573FF"/>
    <w:rsid w:val="008627E0"/>
    <w:rsid w:val="00871AE1"/>
    <w:rsid w:val="008844E2"/>
    <w:rsid w:val="008A1745"/>
    <w:rsid w:val="008B088A"/>
    <w:rsid w:val="008F7D0D"/>
    <w:rsid w:val="00935481"/>
    <w:rsid w:val="00967750"/>
    <w:rsid w:val="009D3C0E"/>
    <w:rsid w:val="00A423AC"/>
    <w:rsid w:val="00A97663"/>
    <w:rsid w:val="00AF521E"/>
    <w:rsid w:val="00B2151B"/>
    <w:rsid w:val="00B37988"/>
    <w:rsid w:val="00BA126D"/>
    <w:rsid w:val="00BB2398"/>
    <w:rsid w:val="00BC2F01"/>
    <w:rsid w:val="00C04784"/>
    <w:rsid w:val="00C111BE"/>
    <w:rsid w:val="00C2127F"/>
    <w:rsid w:val="00C30272"/>
    <w:rsid w:val="00C50024"/>
    <w:rsid w:val="00C711A5"/>
    <w:rsid w:val="00C7483E"/>
    <w:rsid w:val="00C97FED"/>
    <w:rsid w:val="00CB679A"/>
    <w:rsid w:val="00CB700B"/>
    <w:rsid w:val="00CC0754"/>
    <w:rsid w:val="00CC78A1"/>
    <w:rsid w:val="00CE3CD4"/>
    <w:rsid w:val="00CF1176"/>
    <w:rsid w:val="00CF5C84"/>
    <w:rsid w:val="00D17D31"/>
    <w:rsid w:val="00D52B1E"/>
    <w:rsid w:val="00E053EE"/>
    <w:rsid w:val="00E54181"/>
    <w:rsid w:val="00E65B08"/>
    <w:rsid w:val="00E92631"/>
    <w:rsid w:val="00EB3907"/>
    <w:rsid w:val="00F07928"/>
    <w:rsid w:val="00F54A58"/>
    <w:rsid w:val="00F810FE"/>
    <w:rsid w:val="00F86E3E"/>
    <w:rsid w:val="00FC6693"/>
    <w:rsid w:val="00FD07C5"/>
    <w:rsid w:val="00FE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01450-D7CE-48CF-A56E-19068B58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listparagraphmailrucssattributepostfix">
    <w:name w:val="x_msolistparagraph_mailru_css_attribute_postfix"/>
    <w:basedOn w:val="a"/>
    <w:rsid w:val="0076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21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65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5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5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8B08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9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379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3798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B37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7988"/>
  </w:style>
  <w:style w:type="paragraph" w:styleId="aa">
    <w:name w:val="footer"/>
    <w:basedOn w:val="a"/>
    <w:link w:val="ab"/>
    <w:uiPriority w:val="99"/>
    <w:unhideWhenUsed/>
    <w:rsid w:val="00B37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7988"/>
  </w:style>
  <w:style w:type="character" w:styleId="ac">
    <w:name w:val="Strong"/>
    <w:basedOn w:val="a0"/>
    <w:uiPriority w:val="22"/>
    <w:qFormat/>
    <w:rsid w:val="00477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CB7D0-495A-4357-89FD-A11FD391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Федянин Михаил Юрьевич</dc:creator>
  <cp:lastModifiedBy>HP</cp:lastModifiedBy>
  <cp:revision>6</cp:revision>
  <dcterms:created xsi:type="dcterms:W3CDTF">2019-03-27T14:12:00Z</dcterms:created>
  <dcterms:modified xsi:type="dcterms:W3CDTF">2019-04-11T08:23:00Z</dcterms:modified>
</cp:coreProperties>
</file>